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DD4" w:rsidRPr="005B0459" w:rsidRDefault="00DF2DD4">
      <w:pPr>
        <w:rPr>
          <w:rFonts w:cstheme="minorHAnsi"/>
          <w:b/>
          <w:sz w:val="28"/>
          <w:szCs w:val="20"/>
          <w:u w:val="single"/>
        </w:rPr>
      </w:pPr>
      <w:r w:rsidRPr="005B0459">
        <w:rPr>
          <w:rFonts w:cstheme="minorHAnsi"/>
          <w:b/>
          <w:sz w:val="28"/>
          <w:szCs w:val="20"/>
          <w:u w:val="single"/>
        </w:rPr>
        <w:t>Recommended Footwear for 3G Artificial Grass Pitches</w:t>
      </w:r>
    </w:p>
    <w:p w:rsidR="00E746A7" w:rsidRPr="005B0459" w:rsidRDefault="00B73BC4">
      <w:pPr>
        <w:rPr>
          <w:rFonts w:cstheme="minorHAnsi"/>
          <w:sz w:val="28"/>
          <w:szCs w:val="20"/>
        </w:rPr>
      </w:pPr>
      <w:r w:rsidRPr="005B0459">
        <w:rPr>
          <w:rFonts w:cstheme="minorHAnsi"/>
          <w:sz w:val="28"/>
          <w:szCs w:val="20"/>
        </w:rPr>
        <w:t xml:space="preserve">These are commonly referred to as </w:t>
      </w:r>
      <w:r w:rsidRPr="005B0459">
        <w:rPr>
          <w:rFonts w:cstheme="minorHAnsi"/>
          <w:b/>
          <w:i/>
          <w:sz w:val="28"/>
          <w:szCs w:val="20"/>
        </w:rPr>
        <w:t>‘Rubber Moulded’</w:t>
      </w:r>
      <w:r w:rsidRPr="005B0459">
        <w:rPr>
          <w:rFonts w:cstheme="minorHAnsi"/>
          <w:sz w:val="28"/>
          <w:szCs w:val="20"/>
        </w:rPr>
        <w:t xml:space="preserve"> </w:t>
      </w:r>
      <w:r w:rsidRPr="005B0459">
        <w:rPr>
          <w:rFonts w:cstheme="minorHAnsi"/>
          <w:b/>
          <w:i/>
          <w:sz w:val="28"/>
          <w:szCs w:val="20"/>
        </w:rPr>
        <w:t>studs</w:t>
      </w:r>
      <w:r w:rsidR="00012FDA" w:rsidRPr="005B0459">
        <w:rPr>
          <w:rFonts w:cstheme="minorHAnsi"/>
          <w:b/>
          <w:i/>
          <w:sz w:val="28"/>
          <w:szCs w:val="20"/>
        </w:rPr>
        <w:t xml:space="preserve"> or </w:t>
      </w:r>
      <w:r w:rsidRPr="005B0459">
        <w:rPr>
          <w:rFonts w:cstheme="minorHAnsi"/>
          <w:b/>
          <w:i/>
          <w:sz w:val="28"/>
          <w:szCs w:val="20"/>
        </w:rPr>
        <w:t>blades.</w:t>
      </w:r>
      <w:r w:rsidRPr="005B0459">
        <w:rPr>
          <w:rFonts w:cstheme="minorHAnsi"/>
          <w:sz w:val="28"/>
          <w:szCs w:val="20"/>
        </w:rPr>
        <w:t xml:space="preserve"> Most manufacturers label the</w:t>
      </w:r>
      <w:r w:rsidR="00012FDA" w:rsidRPr="005B0459">
        <w:rPr>
          <w:rFonts w:cstheme="minorHAnsi"/>
          <w:sz w:val="28"/>
          <w:szCs w:val="20"/>
        </w:rPr>
        <w:t>se types of</w:t>
      </w:r>
      <w:r w:rsidRPr="005B0459">
        <w:rPr>
          <w:rFonts w:cstheme="minorHAnsi"/>
          <w:sz w:val="28"/>
          <w:szCs w:val="20"/>
        </w:rPr>
        <w:t xml:space="preserve"> football boots with the abbreviations </w:t>
      </w:r>
      <w:r w:rsidRPr="005B0459">
        <w:rPr>
          <w:rFonts w:cstheme="minorHAnsi"/>
          <w:b/>
          <w:i/>
          <w:sz w:val="28"/>
          <w:szCs w:val="20"/>
        </w:rPr>
        <w:t>‘FG’ or ‘AG’ meaning Firm Ground or Artificial Ground</w:t>
      </w:r>
      <w:r w:rsidRPr="005B0459">
        <w:rPr>
          <w:rFonts w:cstheme="minorHAnsi"/>
          <w:sz w:val="28"/>
          <w:szCs w:val="20"/>
        </w:rPr>
        <w:t xml:space="preserve">. </w:t>
      </w:r>
    </w:p>
    <w:p w:rsidR="00012FDA" w:rsidRPr="005B0459" w:rsidRDefault="00C365DB">
      <w:pPr>
        <w:rPr>
          <w:rFonts w:cstheme="minorHAnsi"/>
          <w:b/>
          <w:sz w:val="28"/>
          <w:szCs w:val="20"/>
        </w:rPr>
      </w:pPr>
      <w:r w:rsidRPr="005B0459">
        <w:rPr>
          <w:rFonts w:cstheme="minorHAnsi"/>
          <w:b/>
          <w:sz w:val="28"/>
          <w:szCs w:val="20"/>
        </w:rPr>
        <w:t xml:space="preserve">All students, in all </w:t>
      </w:r>
      <w:r w:rsidR="00491B68" w:rsidRPr="005B0459">
        <w:rPr>
          <w:rFonts w:cstheme="minorHAnsi"/>
          <w:b/>
          <w:sz w:val="28"/>
          <w:szCs w:val="20"/>
        </w:rPr>
        <w:t>Y</w:t>
      </w:r>
      <w:r w:rsidRPr="005B0459">
        <w:rPr>
          <w:rFonts w:cstheme="minorHAnsi"/>
          <w:b/>
          <w:sz w:val="28"/>
          <w:szCs w:val="20"/>
        </w:rPr>
        <w:t>ear groups</w:t>
      </w:r>
      <w:r w:rsidR="006C50B6" w:rsidRPr="005B0459">
        <w:rPr>
          <w:rFonts w:cstheme="minorHAnsi"/>
          <w:b/>
          <w:sz w:val="28"/>
          <w:szCs w:val="20"/>
        </w:rPr>
        <w:t>,</w:t>
      </w:r>
      <w:r w:rsidRPr="005B0459">
        <w:rPr>
          <w:rFonts w:cstheme="minorHAnsi"/>
          <w:b/>
          <w:sz w:val="28"/>
          <w:szCs w:val="20"/>
        </w:rPr>
        <w:t xml:space="preserve"> will have Physical Education lessons on this surface so this is a compulsory piece of Physical Education kit for everyone.</w:t>
      </w:r>
    </w:p>
    <w:p w:rsidR="00DF2DD4" w:rsidRPr="005B0459" w:rsidRDefault="00B73BC4" w:rsidP="00DF2DD4">
      <w:pPr>
        <w:rPr>
          <w:rFonts w:cstheme="minorHAnsi"/>
          <w:sz w:val="28"/>
          <w:szCs w:val="20"/>
        </w:rPr>
      </w:pPr>
      <w:r w:rsidRPr="005B0459">
        <w:rPr>
          <w:rFonts w:cstheme="minorHAnsi"/>
          <w:sz w:val="28"/>
          <w:szCs w:val="20"/>
        </w:rPr>
        <w:t xml:space="preserve">I am writing to </w:t>
      </w:r>
      <w:r w:rsidR="006C50B6" w:rsidRPr="005B0459">
        <w:rPr>
          <w:rFonts w:cstheme="minorHAnsi"/>
          <w:sz w:val="28"/>
          <w:szCs w:val="20"/>
        </w:rPr>
        <w:t>inform you</w:t>
      </w:r>
      <w:r w:rsidRPr="005B0459">
        <w:rPr>
          <w:rFonts w:cstheme="minorHAnsi"/>
          <w:sz w:val="28"/>
          <w:szCs w:val="20"/>
        </w:rPr>
        <w:t xml:space="preserve"> of th</w:t>
      </w:r>
      <w:r w:rsidR="006C50B6" w:rsidRPr="005B0459">
        <w:rPr>
          <w:rFonts w:cstheme="minorHAnsi"/>
          <w:sz w:val="28"/>
          <w:szCs w:val="20"/>
        </w:rPr>
        <w:t>is</w:t>
      </w:r>
      <w:r w:rsidRPr="005B0459">
        <w:rPr>
          <w:rFonts w:cstheme="minorHAnsi"/>
          <w:sz w:val="28"/>
          <w:szCs w:val="20"/>
        </w:rPr>
        <w:t xml:space="preserve"> change in advance so that when the time comes, you are well informed to be able to buy the correct type of football boots for your child</w:t>
      </w:r>
      <w:r w:rsidR="006C50B6" w:rsidRPr="005B0459">
        <w:rPr>
          <w:rFonts w:cstheme="minorHAnsi"/>
          <w:sz w:val="28"/>
          <w:szCs w:val="20"/>
        </w:rPr>
        <w:t>; this is particularly important since</w:t>
      </w:r>
      <w:r w:rsidR="00012FDA" w:rsidRPr="005B0459">
        <w:rPr>
          <w:rFonts w:cstheme="minorHAnsi"/>
          <w:sz w:val="28"/>
          <w:szCs w:val="20"/>
        </w:rPr>
        <w:t xml:space="preserve"> anybody without the correct type of footwear will not be able to use the new surface as is the recommendation from the manufacturer</w:t>
      </w:r>
      <w:r w:rsidR="00E746A7" w:rsidRPr="005B0459">
        <w:rPr>
          <w:rFonts w:cstheme="minorHAnsi"/>
          <w:sz w:val="28"/>
          <w:szCs w:val="20"/>
        </w:rPr>
        <w:t xml:space="preserve">: this </w:t>
      </w:r>
      <w:r w:rsidR="00012FDA" w:rsidRPr="005B0459">
        <w:rPr>
          <w:rFonts w:cstheme="minorHAnsi"/>
          <w:sz w:val="28"/>
          <w:szCs w:val="20"/>
        </w:rPr>
        <w:t xml:space="preserve">will be Braunton Academy policy. </w:t>
      </w:r>
    </w:p>
    <w:p w:rsidR="00BD2D3D" w:rsidRDefault="00DF2DD4">
      <w:pPr>
        <w:rPr>
          <w:rFonts w:cstheme="minorHAnsi"/>
          <w:sz w:val="28"/>
          <w:szCs w:val="20"/>
        </w:rPr>
      </w:pPr>
      <w:r w:rsidRPr="005B0459">
        <w:rPr>
          <w:rFonts w:cstheme="minorHAnsi"/>
          <w:sz w:val="28"/>
          <w:szCs w:val="20"/>
        </w:rPr>
        <w:t>Below a picture of the type of sole that is recommended for the surface when installed.</w:t>
      </w:r>
    </w:p>
    <w:p w:rsidR="005B0459" w:rsidRPr="005B0459" w:rsidRDefault="005B0459">
      <w:pPr>
        <w:rPr>
          <w:rFonts w:cstheme="minorHAnsi"/>
          <w:sz w:val="28"/>
          <w:szCs w:val="20"/>
        </w:rPr>
      </w:pPr>
    </w:p>
    <w:p w:rsidR="005B0459" w:rsidRDefault="00DF2DD4" w:rsidP="005B0459">
      <w:pPr>
        <w:jc w:val="center"/>
        <w:rPr>
          <w:rFonts w:cstheme="minorHAnsi"/>
          <w:b/>
          <w:sz w:val="28"/>
          <w:szCs w:val="20"/>
          <w:u w:val="single"/>
        </w:rPr>
      </w:pPr>
      <w:r w:rsidRPr="005B0459">
        <w:rPr>
          <w:rFonts w:cstheme="minorHAnsi"/>
          <w:noProof/>
          <w:sz w:val="28"/>
          <w:szCs w:val="20"/>
        </w:rPr>
        <w:drawing>
          <wp:inline distT="0" distB="0" distL="0" distR="0" wp14:anchorId="600185F3" wp14:editId="357CAC0C">
            <wp:extent cx="3760045" cy="413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2953" cy="423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DD4" w:rsidRPr="005B0459" w:rsidRDefault="00DF2DD4" w:rsidP="00DF2DD4">
      <w:pPr>
        <w:rPr>
          <w:rFonts w:cstheme="minorHAnsi"/>
          <w:b/>
          <w:sz w:val="28"/>
          <w:szCs w:val="20"/>
          <w:u w:val="single"/>
        </w:rPr>
      </w:pPr>
      <w:r w:rsidRPr="005B0459">
        <w:rPr>
          <w:rFonts w:cstheme="minorHAnsi"/>
          <w:b/>
          <w:sz w:val="28"/>
          <w:szCs w:val="20"/>
          <w:u w:val="single"/>
        </w:rPr>
        <w:t>Why?</w:t>
      </w:r>
    </w:p>
    <w:p w:rsidR="00DF2DD4" w:rsidRPr="005B0459" w:rsidRDefault="00012FDA">
      <w:pPr>
        <w:rPr>
          <w:rFonts w:cstheme="minorHAnsi"/>
          <w:sz w:val="28"/>
          <w:szCs w:val="20"/>
        </w:rPr>
      </w:pPr>
      <w:r w:rsidRPr="005B0459">
        <w:rPr>
          <w:rFonts w:cstheme="minorHAnsi"/>
          <w:sz w:val="28"/>
          <w:szCs w:val="20"/>
        </w:rPr>
        <w:t>The manufacturer recommendation is based on protecting the new surface</w:t>
      </w:r>
      <w:r w:rsidR="00E746A7" w:rsidRPr="005B0459">
        <w:rPr>
          <w:rFonts w:cstheme="minorHAnsi"/>
          <w:sz w:val="28"/>
          <w:szCs w:val="20"/>
        </w:rPr>
        <w:t xml:space="preserve">, </w:t>
      </w:r>
      <w:r w:rsidRPr="005B0459">
        <w:rPr>
          <w:rFonts w:cstheme="minorHAnsi"/>
          <w:sz w:val="28"/>
          <w:szCs w:val="20"/>
        </w:rPr>
        <w:t>increas</w:t>
      </w:r>
      <w:r w:rsidR="00E746A7" w:rsidRPr="005B0459">
        <w:rPr>
          <w:rFonts w:cstheme="minorHAnsi"/>
          <w:sz w:val="28"/>
          <w:szCs w:val="20"/>
        </w:rPr>
        <w:t>ing</w:t>
      </w:r>
      <w:r w:rsidRPr="005B0459">
        <w:rPr>
          <w:rFonts w:cstheme="minorHAnsi"/>
          <w:sz w:val="28"/>
          <w:szCs w:val="20"/>
        </w:rPr>
        <w:t xml:space="preserve"> the longevity</w:t>
      </w:r>
      <w:r w:rsidR="00E746A7" w:rsidRPr="005B0459">
        <w:rPr>
          <w:rFonts w:cstheme="minorHAnsi"/>
          <w:sz w:val="28"/>
          <w:szCs w:val="20"/>
        </w:rPr>
        <w:t xml:space="preserve"> and the quality of the surface for much longer</w:t>
      </w:r>
      <w:r w:rsidRPr="005B0459">
        <w:rPr>
          <w:rFonts w:cstheme="minorHAnsi"/>
          <w:sz w:val="28"/>
          <w:szCs w:val="20"/>
        </w:rPr>
        <w:t>. ‘Soft ground/SG’, metal short or long studs</w:t>
      </w:r>
      <w:r w:rsidR="000A2F87" w:rsidRPr="005B0459">
        <w:rPr>
          <w:rFonts w:cstheme="minorHAnsi"/>
          <w:sz w:val="28"/>
          <w:szCs w:val="20"/>
        </w:rPr>
        <w:t>/blades</w:t>
      </w:r>
      <w:r w:rsidR="00C061A5" w:rsidRPr="005B0459">
        <w:rPr>
          <w:rFonts w:cstheme="minorHAnsi"/>
          <w:sz w:val="28"/>
          <w:szCs w:val="20"/>
        </w:rPr>
        <w:t xml:space="preserve"> on boots</w:t>
      </w:r>
      <w:r w:rsidRPr="005B0459">
        <w:rPr>
          <w:rFonts w:cstheme="minorHAnsi"/>
          <w:sz w:val="28"/>
          <w:szCs w:val="20"/>
        </w:rPr>
        <w:t xml:space="preserve"> are designed for surfaces such as grass which</w:t>
      </w:r>
      <w:r w:rsidR="006C50B6" w:rsidRPr="005B0459">
        <w:rPr>
          <w:rFonts w:cstheme="minorHAnsi"/>
          <w:sz w:val="28"/>
          <w:szCs w:val="20"/>
        </w:rPr>
        <w:t>,</w:t>
      </w:r>
      <w:r w:rsidRPr="005B0459">
        <w:rPr>
          <w:rFonts w:cstheme="minorHAnsi"/>
          <w:sz w:val="28"/>
          <w:szCs w:val="20"/>
        </w:rPr>
        <w:t xml:space="preserve"> if worn on a 3G surface</w:t>
      </w:r>
      <w:r w:rsidR="006C50B6" w:rsidRPr="005B0459">
        <w:rPr>
          <w:rFonts w:cstheme="minorHAnsi"/>
          <w:sz w:val="28"/>
          <w:szCs w:val="20"/>
        </w:rPr>
        <w:t>,</w:t>
      </w:r>
      <w:r w:rsidRPr="005B0459">
        <w:rPr>
          <w:rFonts w:cstheme="minorHAnsi"/>
          <w:sz w:val="28"/>
          <w:szCs w:val="20"/>
        </w:rPr>
        <w:t xml:space="preserve"> </w:t>
      </w:r>
      <w:r w:rsidR="00C061A5" w:rsidRPr="005B0459">
        <w:rPr>
          <w:rFonts w:cstheme="minorHAnsi"/>
          <w:sz w:val="28"/>
          <w:szCs w:val="20"/>
        </w:rPr>
        <w:t xml:space="preserve">will </w:t>
      </w:r>
      <w:r w:rsidRPr="005B0459">
        <w:rPr>
          <w:rFonts w:cstheme="minorHAnsi"/>
          <w:sz w:val="28"/>
          <w:szCs w:val="20"/>
        </w:rPr>
        <w:t>provide too much traction</w:t>
      </w:r>
      <w:r w:rsidR="00C061A5" w:rsidRPr="005B0459">
        <w:rPr>
          <w:rFonts w:cstheme="minorHAnsi"/>
          <w:sz w:val="28"/>
          <w:szCs w:val="20"/>
        </w:rPr>
        <w:t xml:space="preserve"> and increase the chances of injury</w:t>
      </w:r>
      <w:r w:rsidRPr="005B0459">
        <w:rPr>
          <w:rFonts w:cstheme="minorHAnsi"/>
          <w:sz w:val="28"/>
          <w:szCs w:val="20"/>
        </w:rPr>
        <w:t xml:space="preserve">.  Astro-turf trainers or any other type of trainer have flat soles which </w:t>
      </w:r>
      <w:r w:rsidR="00C061A5" w:rsidRPr="005B0459">
        <w:rPr>
          <w:rFonts w:cstheme="minorHAnsi"/>
          <w:sz w:val="28"/>
          <w:szCs w:val="20"/>
        </w:rPr>
        <w:t xml:space="preserve">will </w:t>
      </w:r>
      <w:r w:rsidRPr="005B0459">
        <w:rPr>
          <w:rFonts w:cstheme="minorHAnsi"/>
          <w:sz w:val="28"/>
          <w:szCs w:val="20"/>
        </w:rPr>
        <w:t xml:space="preserve">flatten the artificial grass or </w:t>
      </w:r>
      <w:r w:rsidR="00C061A5" w:rsidRPr="005B0459">
        <w:rPr>
          <w:rFonts w:cstheme="minorHAnsi"/>
          <w:sz w:val="28"/>
          <w:szCs w:val="20"/>
        </w:rPr>
        <w:t>‘</w:t>
      </w:r>
      <w:r w:rsidRPr="005B0459">
        <w:rPr>
          <w:rFonts w:cstheme="minorHAnsi"/>
          <w:sz w:val="28"/>
          <w:szCs w:val="20"/>
        </w:rPr>
        <w:t>pile</w:t>
      </w:r>
      <w:r w:rsidR="00C061A5" w:rsidRPr="005B0459">
        <w:rPr>
          <w:rFonts w:cstheme="minorHAnsi"/>
          <w:sz w:val="28"/>
          <w:szCs w:val="20"/>
        </w:rPr>
        <w:t>’</w:t>
      </w:r>
      <w:r w:rsidRPr="005B0459">
        <w:rPr>
          <w:rFonts w:cstheme="minorHAnsi"/>
          <w:sz w:val="28"/>
          <w:szCs w:val="20"/>
        </w:rPr>
        <w:t xml:space="preserve">, </w:t>
      </w:r>
      <w:r w:rsidR="00C061A5" w:rsidRPr="005B0459">
        <w:rPr>
          <w:rFonts w:cstheme="minorHAnsi"/>
          <w:sz w:val="28"/>
          <w:szCs w:val="20"/>
        </w:rPr>
        <w:t>and</w:t>
      </w:r>
      <w:r w:rsidRPr="005B0459">
        <w:rPr>
          <w:rFonts w:cstheme="minorHAnsi"/>
          <w:sz w:val="28"/>
          <w:szCs w:val="20"/>
        </w:rPr>
        <w:t xml:space="preserve"> reduce the quality of the surface</w:t>
      </w:r>
      <w:r w:rsidR="00025D7B" w:rsidRPr="005B0459">
        <w:rPr>
          <w:rFonts w:cstheme="minorHAnsi"/>
          <w:sz w:val="28"/>
          <w:szCs w:val="20"/>
        </w:rPr>
        <w:t xml:space="preserve"> over time.</w:t>
      </w:r>
      <w:bookmarkStart w:id="0" w:name="_GoBack"/>
      <w:bookmarkEnd w:id="0"/>
    </w:p>
    <w:sectPr w:rsidR="00DF2DD4" w:rsidRPr="005B0459" w:rsidSect="00012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3D"/>
    <w:rsid w:val="00012FDA"/>
    <w:rsid w:val="00025D7B"/>
    <w:rsid w:val="000A2F87"/>
    <w:rsid w:val="00491B68"/>
    <w:rsid w:val="005B0459"/>
    <w:rsid w:val="006A231A"/>
    <w:rsid w:val="006C50B6"/>
    <w:rsid w:val="00B73BC4"/>
    <w:rsid w:val="00BD2D3D"/>
    <w:rsid w:val="00C061A5"/>
    <w:rsid w:val="00C365DB"/>
    <w:rsid w:val="00DF2DD4"/>
    <w:rsid w:val="00E4560F"/>
    <w:rsid w:val="00E746A7"/>
    <w:rsid w:val="00F6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1A9F"/>
  <w15:chartTrackingRefBased/>
  <w15:docId w15:val="{D2DD8BE2-409F-47FC-9D57-D995A7A8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2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Braunton Academy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JFrickleton@braunton.academy</dc:creator>
  <cp:keywords/>
  <dc:description/>
  <cp:lastModifiedBy>JFrickleton</cp:lastModifiedBy>
  <cp:revision>2</cp:revision>
  <dcterms:created xsi:type="dcterms:W3CDTF">2021-11-01T14:45:00Z</dcterms:created>
  <dcterms:modified xsi:type="dcterms:W3CDTF">2021-11-01T14:45:00Z</dcterms:modified>
</cp:coreProperties>
</file>